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89D" w:rsidRDefault="005740EB">
      <w:pPr>
        <w:pStyle w:val="a4"/>
        <w:ind w:left="3038"/>
      </w:pPr>
      <w:r>
        <w:t xml:space="preserve">Реестр наставничества </w:t>
      </w:r>
      <w:r w:rsidR="007E3E01">
        <w:t xml:space="preserve"> «</w:t>
      </w:r>
      <w:r>
        <w:t>Учитель — ученик</w:t>
      </w:r>
      <w:r w:rsidR="007E3E01">
        <w:t xml:space="preserve">» </w:t>
      </w:r>
      <w:r>
        <w:t xml:space="preserve"> в МКОУ Лебяжинская СШ на 202</w:t>
      </w:r>
      <w:r w:rsidR="007E3E01">
        <w:t>4</w:t>
      </w:r>
      <w:r>
        <w:t xml:space="preserve"> -202</w:t>
      </w:r>
      <w:r w:rsidR="007E3E01">
        <w:t>5</w:t>
      </w:r>
      <w:r>
        <w:t xml:space="preserve"> </w:t>
      </w:r>
      <w:r w:rsidR="007E3E01">
        <w:t xml:space="preserve"> г</w:t>
      </w:r>
      <w:r>
        <w:t>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3"/>
        <w:gridCol w:w="1843"/>
        <w:gridCol w:w="1267"/>
        <w:gridCol w:w="1843"/>
        <w:gridCol w:w="1128"/>
        <w:gridCol w:w="1843"/>
        <w:gridCol w:w="1670"/>
        <w:gridCol w:w="1589"/>
        <w:gridCol w:w="1421"/>
        <w:gridCol w:w="1992"/>
      </w:tblGrid>
      <w:tr w:rsidR="008C489D">
        <w:trPr>
          <w:trHeight w:hRule="exact" w:val="145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489D" w:rsidRDefault="005740EB">
            <w:pPr>
              <w:pStyle w:val="a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№ п/</w:t>
            </w:r>
          </w:p>
          <w:p w:rsidR="008C489D" w:rsidRDefault="005740EB">
            <w:pPr>
              <w:pStyle w:val="a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489D" w:rsidRDefault="005740EB">
            <w:pPr>
              <w:pStyle w:val="a6"/>
              <w:ind w:firstLine="1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Ф.И.О. наставника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489D" w:rsidRDefault="005740EB">
            <w:pPr>
              <w:pStyle w:val="a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Место работы наставника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489D" w:rsidRDefault="005740EB">
            <w:pPr>
              <w:pStyle w:val="a6"/>
              <w:spacing w:line="252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Основные компетенции наставника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489D" w:rsidRDefault="005740EB">
            <w:pPr>
              <w:pStyle w:val="a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Ресурс времени на программу наставни</w:t>
            </w:r>
            <w:r>
              <w:rPr>
                <w:sz w:val="17"/>
                <w:szCs w:val="17"/>
              </w:rPr>
              <w:softHyphen/>
              <w:t>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C489D" w:rsidRDefault="005740EB">
            <w:pPr>
              <w:pStyle w:val="a6"/>
              <w:spacing w:line="252" w:lineRule="auto"/>
              <w:jc w:val="center"/>
              <w:rPr>
                <w:sz w:val="17"/>
                <w:szCs w:val="17"/>
              </w:rPr>
            </w:pPr>
            <w:r w:rsidRPr="00916794">
              <w:rPr>
                <w:sz w:val="17"/>
                <w:szCs w:val="17"/>
              </w:rPr>
              <w:t>Дата вхождения в программу /наименование программы наставничества / срок реализации программы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489D" w:rsidRDefault="005740EB">
            <w:pPr>
              <w:pStyle w:val="a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Ф.И.О. наставляемого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489D" w:rsidRDefault="005740EB">
            <w:pPr>
              <w:pStyle w:val="a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Форма наставничества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489D" w:rsidRDefault="005740EB">
            <w:pPr>
              <w:pStyle w:val="a6"/>
              <w:spacing w:line="252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Место работы/учебы наставляемого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89D" w:rsidRDefault="005740EB">
            <w:pPr>
              <w:pStyle w:val="a6"/>
              <w:ind w:firstLine="1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Результат программы</w:t>
            </w:r>
          </w:p>
        </w:tc>
      </w:tr>
      <w:tr w:rsidR="008C489D">
        <w:trPr>
          <w:trHeight w:hRule="exact" w:val="231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489D" w:rsidRDefault="005740EB">
            <w:pPr>
              <w:pStyle w:val="a6"/>
              <w:jc w:val="center"/>
            </w:pPr>
            <w: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489D" w:rsidRDefault="005740EB">
            <w:pPr>
              <w:pStyle w:val="a6"/>
            </w:pPr>
            <w:r>
              <w:t>Мякшина С.В.- учитель русского и литературы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489D" w:rsidRDefault="007E3E01">
            <w:pPr>
              <w:pStyle w:val="a6"/>
            </w:pPr>
            <w:r>
              <w:t>МКОУ Лебяжин</w:t>
            </w:r>
            <w:r w:rsidR="005740EB">
              <w:t>ская СШ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C489D" w:rsidRDefault="005740EB">
            <w:pPr>
              <w:pStyle w:val="a6"/>
            </w:pPr>
            <w:r>
              <w:t>Умение эффективно организовывать обучение, обучение с учащимися, высокий уровень преподавания в соответствии с ФГОС.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489D" w:rsidRDefault="005740EB">
            <w:pPr>
              <w:pStyle w:val="a6"/>
            </w:pPr>
            <w:r>
              <w:t>1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489D" w:rsidRDefault="005740EB">
            <w:pPr>
              <w:pStyle w:val="a6"/>
            </w:pPr>
            <w:r>
              <w:t>С 0</w:t>
            </w:r>
            <w:r w:rsidR="007A7768">
              <w:t>4</w:t>
            </w:r>
            <w:r>
              <w:t>.09.202</w:t>
            </w:r>
            <w:r w:rsidR="007E3E01">
              <w:t>4</w:t>
            </w:r>
            <w:r>
              <w:t xml:space="preserve"> г.</w:t>
            </w:r>
          </w:p>
          <w:p w:rsidR="008C489D" w:rsidRDefault="005740EB" w:rsidP="007A7768">
            <w:pPr>
              <w:pStyle w:val="a6"/>
            </w:pPr>
            <w:r>
              <w:t xml:space="preserve">Приказ </w:t>
            </w:r>
            <w:r w:rsidR="007A7768">
              <w:t>150/2</w:t>
            </w:r>
            <w:r>
              <w:t xml:space="preserve"> от </w:t>
            </w:r>
            <w:r w:rsidR="007A7768">
              <w:t>04</w:t>
            </w:r>
            <w:r>
              <w:t>.0</w:t>
            </w:r>
            <w:r w:rsidR="007A7768">
              <w:t>9</w:t>
            </w:r>
            <w:r>
              <w:t>.202</w:t>
            </w:r>
            <w:r w:rsidR="007A7768">
              <w:t>4</w:t>
            </w:r>
            <w:r>
              <w:t xml:space="preserve"> г.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489D" w:rsidRDefault="007E3E01">
            <w:pPr>
              <w:pStyle w:val="a6"/>
            </w:pPr>
            <w:r>
              <w:t>Калашьян Александр</w:t>
            </w:r>
            <w:r w:rsidR="005740EB">
              <w:t xml:space="preserve">, </w:t>
            </w:r>
            <w:r w:rsidR="005740EB" w:rsidRPr="00916794">
              <w:t>учащийся 11</w:t>
            </w:r>
            <w:r w:rsidR="005740EB">
              <w:t xml:space="preserve">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489D" w:rsidRDefault="005740EB">
            <w:pPr>
              <w:pStyle w:val="a6"/>
            </w:pPr>
            <w:r>
              <w:t>Учитель - ученик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489D" w:rsidRDefault="007E3E01">
            <w:pPr>
              <w:pStyle w:val="a6"/>
            </w:pPr>
            <w:r>
              <w:t>МКОУ Лебяжин</w:t>
            </w:r>
            <w:r w:rsidR="005740EB">
              <w:t>ская СШ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89D" w:rsidRDefault="005740EB">
            <w:pPr>
              <w:pStyle w:val="a6"/>
            </w:pPr>
            <w:r>
              <w:t>Побудить учащегося к нахождению и принятию самостоятел ьно го решения, создать условия для самореализации, успешной сдачи ЕГЭ.</w:t>
            </w:r>
          </w:p>
        </w:tc>
      </w:tr>
      <w:tr w:rsidR="008C489D">
        <w:trPr>
          <w:trHeight w:hRule="exact" w:val="2515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489D" w:rsidRDefault="005740EB">
            <w:pPr>
              <w:pStyle w:val="a6"/>
              <w:jc w:val="center"/>
            </w:pPr>
            <w: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489D" w:rsidRDefault="005740EB">
            <w:pPr>
              <w:pStyle w:val="a6"/>
            </w:pPr>
            <w:r>
              <w:t>Сильтикова Н.В.</w:t>
            </w:r>
          </w:p>
          <w:p w:rsidR="008C489D" w:rsidRDefault="007E3E01">
            <w:pPr>
              <w:pStyle w:val="a6"/>
            </w:pPr>
            <w:r>
              <w:t xml:space="preserve">— учитель </w:t>
            </w:r>
            <w:r w:rsidR="005740EB">
              <w:t xml:space="preserve"> физики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489D" w:rsidRDefault="007E3E01">
            <w:pPr>
              <w:pStyle w:val="a6"/>
              <w:spacing w:line="233" w:lineRule="auto"/>
            </w:pPr>
            <w:r>
              <w:t>МКОУ Лебяжин</w:t>
            </w:r>
            <w:r w:rsidR="005740EB">
              <w:t>ская СШ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489D" w:rsidRDefault="005740EB">
            <w:pPr>
              <w:pStyle w:val="a6"/>
            </w:pPr>
            <w:r>
              <w:t>Способность к анализу и предложению решений, инициативность, требовател ьность к себе и другим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489D" w:rsidRDefault="005740EB">
            <w:pPr>
              <w:pStyle w:val="a6"/>
            </w:pPr>
            <w:r>
              <w:t>1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7768" w:rsidRDefault="007A7768" w:rsidP="007A7768">
            <w:pPr>
              <w:pStyle w:val="a6"/>
            </w:pPr>
            <w:r>
              <w:t>С 04.09.2024 г.</w:t>
            </w:r>
          </w:p>
          <w:p w:rsidR="008C489D" w:rsidRDefault="007A7768" w:rsidP="007A7768">
            <w:pPr>
              <w:pStyle w:val="a6"/>
            </w:pPr>
            <w:r>
              <w:t>Приказ 150/2 от 04.09.2024 г.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489D" w:rsidRDefault="007E3E01">
            <w:pPr>
              <w:pStyle w:val="a6"/>
            </w:pPr>
            <w:r w:rsidRPr="00916794">
              <w:t>Каштанов Артем, Архипов Захар</w:t>
            </w:r>
            <w:r w:rsidR="005740EB" w:rsidRPr="00916794">
              <w:t xml:space="preserve"> учащиеся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489D" w:rsidRDefault="005740EB">
            <w:pPr>
              <w:pStyle w:val="a6"/>
              <w:spacing w:line="230" w:lineRule="auto"/>
            </w:pPr>
            <w:r>
              <w:t>Учитель - ученик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489D" w:rsidRDefault="007E3E01">
            <w:pPr>
              <w:pStyle w:val="a6"/>
              <w:spacing w:line="233" w:lineRule="auto"/>
            </w:pPr>
            <w:r>
              <w:t>МКОУ Лебяжин</w:t>
            </w:r>
            <w:r w:rsidR="005740EB">
              <w:t>ская СШ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89D" w:rsidRDefault="005740EB">
            <w:pPr>
              <w:pStyle w:val="a6"/>
            </w:pPr>
            <w:r>
              <w:t>Повысить мотивацию к учебе и улучшению образовательных результатов учащегося, в том числе через сопровождение их участия в олимпиадах, конкурсах.</w:t>
            </w:r>
          </w:p>
        </w:tc>
      </w:tr>
      <w:tr w:rsidR="008C489D">
        <w:trPr>
          <w:trHeight w:hRule="exact" w:val="185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489D" w:rsidRDefault="005740EB">
            <w:pPr>
              <w:pStyle w:val="a6"/>
              <w:jc w:val="center"/>
            </w:pPr>
            <w: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489D" w:rsidRDefault="007E3E01">
            <w:pPr>
              <w:pStyle w:val="a6"/>
            </w:pPr>
            <w:r>
              <w:t>Быкало С.Ю.</w:t>
            </w:r>
            <w:r w:rsidR="005740EB">
              <w:t>. - тьютер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489D" w:rsidRDefault="007E3E01">
            <w:pPr>
              <w:pStyle w:val="a6"/>
            </w:pPr>
            <w:r>
              <w:t>МКОУ Лебяжин</w:t>
            </w:r>
            <w:r w:rsidR="005740EB">
              <w:t>ская СШ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C489D" w:rsidRDefault="005740EB">
            <w:pPr>
              <w:pStyle w:val="a6"/>
            </w:pPr>
            <w:r>
              <w:t>Умение успешно включить ребенка с ОВЗ в образовательную среду и социально</w:t>
            </w:r>
            <w:r>
              <w:softHyphen/>
              <w:t>культурную среду социума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489D" w:rsidRDefault="005740EB">
            <w:pPr>
              <w:pStyle w:val="a6"/>
            </w:pPr>
            <w:r>
              <w:t>1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7768" w:rsidRDefault="007A7768" w:rsidP="007A7768">
            <w:pPr>
              <w:pStyle w:val="a6"/>
            </w:pPr>
            <w:r>
              <w:t>С 04.09.2024 г.</w:t>
            </w:r>
          </w:p>
          <w:p w:rsidR="008C489D" w:rsidRDefault="007A7768" w:rsidP="007A7768">
            <w:pPr>
              <w:pStyle w:val="a6"/>
            </w:pPr>
            <w:r>
              <w:t>Приказ 150/2 от 04.09.2024 г.</w:t>
            </w:r>
            <w:r w:rsidR="005740EB">
              <w:t>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489D" w:rsidRDefault="005740EB" w:rsidP="007E3E01">
            <w:pPr>
              <w:pStyle w:val="a6"/>
            </w:pPr>
            <w:r>
              <w:t xml:space="preserve">Иванников Валерий — учащийся </w:t>
            </w:r>
            <w:r w:rsidR="007E3E01">
              <w:t>2</w:t>
            </w:r>
            <w:r>
              <w:t xml:space="preserve">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489D" w:rsidRDefault="005740EB">
            <w:pPr>
              <w:pStyle w:val="a6"/>
            </w:pPr>
            <w:r>
              <w:t>Учитель — ученик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489D" w:rsidRDefault="007E3E01">
            <w:pPr>
              <w:pStyle w:val="a6"/>
            </w:pPr>
            <w:r>
              <w:t>МКОУ Лебяжин</w:t>
            </w:r>
            <w:r w:rsidR="005740EB">
              <w:t>ская СШ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89D" w:rsidRDefault="005740EB">
            <w:pPr>
              <w:pStyle w:val="a6"/>
            </w:pPr>
            <w:r>
              <w:t>Помочь в создании условий для успешной социализации обучения</w:t>
            </w:r>
          </w:p>
        </w:tc>
      </w:tr>
      <w:tr w:rsidR="008C489D">
        <w:trPr>
          <w:trHeight w:hRule="exact" w:val="1627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489D" w:rsidRDefault="005740EB">
            <w:pPr>
              <w:pStyle w:val="a6"/>
              <w:jc w:val="center"/>
            </w:pPr>
            <w: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489D" w:rsidRDefault="005740EB" w:rsidP="007E3E01">
            <w:pPr>
              <w:pStyle w:val="a6"/>
            </w:pPr>
            <w:r>
              <w:t xml:space="preserve">Курилова Г.М. </w:t>
            </w:r>
            <w:r w:rsidR="007E3E01">
              <w:t>–</w:t>
            </w:r>
            <w:r>
              <w:t xml:space="preserve"> </w:t>
            </w:r>
            <w:r w:rsidR="007E3E01">
              <w:t>учитель-дефектолог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489D" w:rsidRDefault="007E3E01">
            <w:pPr>
              <w:pStyle w:val="a6"/>
            </w:pPr>
            <w:r>
              <w:t>МКОУ Лебяжин</w:t>
            </w:r>
            <w:r w:rsidR="005740EB">
              <w:t>ская СШ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C489D" w:rsidRDefault="005740EB">
            <w:pPr>
              <w:pStyle w:val="a6"/>
            </w:pPr>
            <w:r>
              <w:t>Умение создавать условия для успешного обучения и социализации обучающего с ОВЗ.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489D" w:rsidRDefault="005740EB">
            <w:pPr>
              <w:pStyle w:val="a6"/>
            </w:pPr>
            <w:r>
              <w:t>1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7768" w:rsidRDefault="007A7768" w:rsidP="007A7768">
            <w:pPr>
              <w:pStyle w:val="a6"/>
            </w:pPr>
            <w:r>
              <w:t>С 04.09.2024 г.</w:t>
            </w:r>
          </w:p>
          <w:p w:rsidR="008C489D" w:rsidRDefault="007A7768" w:rsidP="007A7768">
            <w:pPr>
              <w:pStyle w:val="a6"/>
            </w:pPr>
            <w:r>
              <w:t>Приказ 150/2 от 04.09.2024 г.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489D" w:rsidRDefault="005740EB">
            <w:pPr>
              <w:pStyle w:val="a6"/>
            </w:pPr>
            <w:r>
              <w:t>Щелкова Анна, Маляева Нина</w:t>
            </w:r>
            <w:r w:rsidR="00916794">
              <w:t>,</w:t>
            </w:r>
          </w:p>
          <w:p w:rsidR="00916794" w:rsidRDefault="00916794">
            <w:pPr>
              <w:pStyle w:val="a6"/>
            </w:pPr>
            <w:r>
              <w:t>Кубашева Мария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489D" w:rsidRDefault="005740EB">
            <w:pPr>
              <w:pStyle w:val="a6"/>
            </w:pPr>
            <w:r>
              <w:t>Учитель - ученик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489D" w:rsidRDefault="005740EB">
            <w:pPr>
              <w:pStyle w:val="a6"/>
            </w:pPr>
            <w:r>
              <w:t>МКОУ Лебяжин</w:t>
            </w:r>
            <w:r>
              <w:softHyphen/>
              <w:t>ская СШ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89D" w:rsidRDefault="005740EB">
            <w:pPr>
              <w:pStyle w:val="a6"/>
            </w:pPr>
            <w:r>
              <w:t>Обеспечение сопровождения обучающегося с ОВЗ в образовательном пространстве.</w:t>
            </w:r>
          </w:p>
        </w:tc>
      </w:tr>
    </w:tbl>
    <w:p w:rsidR="005740EB" w:rsidRDefault="005740EB"/>
    <w:sectPr w:rsidR="005740EB" w:rsidSect="008C489D">
      <w:pgSz w:w="16840" w:h="11900" w:orient="landscape"/>
      <w:pgMar w:top="471" w:right="824" w:bottom="471" w:left="1016" w:header="43" w:footer="4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088" w:rsidRDefault="00CA2088" w:rsidP="008C489D">
      <w:r>
        <w:separator/>
      </w:r>
    </w:p>
  </w:endnote>
  <w:endnote w:type="continuationSeparator" w:id="0">
    <w:p w:rsidR="00CA2088" w:rsidRDefault="00CA2088" w:rsidP="008C48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088" w:rsidRDefault="00CA2088"/>
  </w:footnote>
  <w:footnote w:type="continuationSeparator" w:id="0">
    <w:p w:rsidR="00CA2088" w:rsidRDefault="00CA208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C489D"/>
    <w:rsid w:val="005740EB"/>
    <w:rsid w:val="006837F1"/>
    <w:rsid w:val="007A7768"/>
    <w:rsid w:val="007E3E01"/>
    <w:rsid w:val="00887841"/>
    <w:rsid w:val="008C489D"/>
    <w:rsid w:val="00916794"/>
    <w:rsid w:val="00C87B66"/>
    <w:rsid w:val="00CA2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489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sid w:val="008C48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Другое_"/>
    <w:basedOn w:val="a0"/>
    <w:link w:val="a6"/>
    <w:rsid w:val="008C48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4">
    <w:name w:val="Подпись к таблице"/>
    <w:basedOn w:val="a"/>
    <w:link w:val="a3"/>
    <w:rsid w:val="008C489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6">
    <w:name w:val="Другое"/>
    <w:basedOn w:val="a"/>
    <w:link w:val="a5"/>
    <w:rsid w:val="008C489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292</Words>
  <Characters>1669</Characters>
  <Application>Microsoft Office Word</Application>
  <DocSecurity>0</DocSecurity>
  <Lines>13</Lines>
  <Paragraphs>3</Paragraphs>
  <ScaleCrop>false</ScaleCrop>
  <Company>Krokoz™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 converted to PDF format.</dc:subject>
  <dc:creator>èíôîðìàòèêà</dc:creator>
  <cp:keywords>MRVEB00.jpg</cp:keywords>
  <cp:lastModifiedBy>Точка роста</cp:lastModifiedBy>
  <cp:revision>5</cp:revision>
  <dcterms:created xsi:type="dcterms:W3CDTF">2024-11-22T02:50:00Z</dcterms:created>
  <dcterms:modified xsi:type="dcterms:W3CDTF">2024-11-22T05:33:00Z</dcterms:modified>
</cp:coreProperties>
</file>