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58" w:rsidRDefault="00E065FB">
      <w:pPr>
        <w:pStyle w:val="1"/>
      </w:pPr>
      <w:r>
        <w:t>Реестр наставников</w:t>
      </w:r>
    </w:p>
    <w:p w:rsidR="00137358" w:rsidRDefault="00E065FB">
      <w:pPr>
        <w:pStyle w:val="1"/>
      </w:pPr>
      <w:r>
        <w:t>в соответствии с ролевой моделью «Учитель-Учитель» целевой модели наставничества</w:t>
      </w:r>
      <w:r>
        <w:br/>
        <w:t>в МКОУ Лебяжинская СШ на 202</w:t>
      </w:r>
      <w:r w:rsidR="00F25E3F">
        <w:t>4</w:t>
      </w:r>
      <w:r>
        <w:t xml:space="preserve"> - 202</w:t>
      </w:r>
      <w:r w:rsidR="00F25E3F">
        <w:t>5</w:t>
      </w:r>
      <w: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1272"/>
        <w:gridCol w:w="1531"/>
        <w:gridCol w:w="2002"/>
        <w:gridCol w:w="994"/>
        <w:gridCol w:w="1848"/>
        <w:gridCol w:w="1733"/>
        <w:gridCol w:w="1694"/>
        <w:gridCol w:w="1694"/>
        <w:gridCol w:w="1680"/>
      </w:tblGrid>
      <w:tr w:rsidR="00137358">
        <w:trPr>
          <w:trHeight w:hRule="exact" w:val="14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ind w:left="140" w:firstLine="40"/>
            </w:pPr>
            <w:r>
              <w:t>№ п/п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spacing w:line="233" w:lineRule="auto"/>
              <w:jc w:val="center"/>
            </w:pPr>
            <w:r>
              <w:t>Ф.И.О. наставника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spacing w:line="233" w:lineRule="auto"/>
              <w:jc w:val="center"/>
            </w:pPr>
            <w:r>
              <w:t>Место работы наставника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jc w:val="center"/>
            </w:pPr>
            <w:r>
              <w:t>Основные компетенции наставника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7358" w:rsidRDefault="00E065FB">
            <w:pPr>
              <w:pStyle w:val="a5"/>
              <w:jc w:val="center"/>
            </w:pPr>
            <w:r>
              <w:t>Ресурс времени на программ У наставни</w:t>
            </w:r>
            <w:r>
              <w:softHyphen/>
              <w:t>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7358" w:rsidRPr="00D04F8E" w:rsidRDefault="00E065FB">
            <w:pPr>
              <w:pStyle w:val="a5"/>
              <w:jc w:val="center"/>
            </w:pPr>
            <w:r w:rsidRPr="00D04F8E">
              <w:t xml:space="preserve">Дата вхождения в программу /наименование программы наставничества </w:t>
            </w:r>
            <w:r w:rsidRPr="00D04F8E">
              <w:rPr>
                <w:color w:val="817386"/>
              </w:rPr>
              <w:t xml:space="preserve">/ </w:t>
            </w:r>
            <w:r w:rsidRPr="00D04F8E">
              <w:t>срок реализации программы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jc w:val="center"/>
            </w:pPr>
            <w:r>
              <w:t>Ф.И.О. наставляемого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jc w:val="center"/>
            </w:pPr>
            <w:r>
              <w:t>Форма наставничества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jc w:val="center"/>
            </w:pPr>
            <w:r>
              <w:t>Место работы /учебы наставляемого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jc w:val="center"/>
            </w:pPr>
            <w:r>
              <w:t>Результат программы</w:t>
            </w:r>
          </w:p>
        </w:tc>
      </w:tr>
      <w:tr w:rsidR="00137358">
        <w:trPr>
          <w:trHeight w:hRule="exact" w:val="22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jc w:val="center"/>
            </w:pPr>
            <w:r>
              <w:t>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Бовина Нина Михайловна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spacing w:line="228" w:lineRule="auto"/>
            </w:pPr>
            <w:r>
              <w:t>МКОУ Лебяжинская</w:t>
            </w:r>
          </w:p>
          <w:p w:rsidR="00137358" w:rsidRDefault="00E065FB">
            <w:pPr>
              <w:pStyle w:val="a5"/>
              <w:spacing w:line="228" w:lineRule="auto"/>
            </w:pPr>
            <w:r>
              <w:t>СШ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7358" w:rsidRDefault="00E065FB">
            <w:pPr>
              <w:pStyle w:val="a5"/>
            </w:pPr>
            <w:r>
              <w:t>Лидерство, умение эффективно организовывать общение, умение взять ответственность за собственные результаты деятельности.</w:t>
            </w:r>
          </w:p>
          <w:p w:rsidR="00137358" w:rsidRDefault="00E065FB">
            <w:pPr>
              <w:pStyle w:val="a5"/>
            </w:pPr>
            <w:r>
              <w:t>Высокий уровень преподавания в соответствии с ФГОС.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jc w:val="center"/>
            </w:pPr>
            <w: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Pr="00D04F8E" w:rsidRDefault="00E065FB" w:rsidP="00D04F8E">
            <w:pPr>
              <w:pStyle w:val="a5"/>
            </w:pPr>
            <w:r w:rsidRPr="00D04F8E">
              <w:t>Сентябрь 202</w:t>
            </w:r>
            <w:r w:rsidR="00F25E3F" w:rsidRPr="00D04F8E">
              <w:t>4</w:t>
            </w:r>
            <w:r w:rsidRPr="00D04F8E">
              <w:t xml:space="preserve"> г./» Школа педагогического мастерства» 3</w:t>
            </w:r>
            <w:r w:rsidR="00D04F8E" w:rsidRPr="00D04F8E">
              <w:t>0.08.2024</w:t>
            </w:r>
            <w:r w:rsidRPr="00D04F8E">
              <w:t xml:space="preserve"> №</w:t>
            </w:r>
            <w:r w:rsidR="00D04F8E" w:rsidRPr="00D04F8E">
              <w:t>137</w:t>
            </w:r>
            <w:r w:rsidRPr="00D04F8E">
              <w:t xml:space="preserve"> </w:t>
            </w:r>
            <w:r w:rsidR="00D04F8E">
              <w:rPr>
                <w:color w:val="817386"/>
              </w:rPr>
              <w:t xml:space="preserve"> </w:t>
            </w:r>
            <w:r w:rsidRPr="00D04F8E">
              <w:t>1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Кубашева Алена Владимировна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Учитель - учитель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МКОУ</w:t>
            </w:r>
          </w:p>
          <w:p w:rsidR="00137358" w:rsidRDefault="00E065FB">
            <w:pPr>
              <w:pStyle w:val="a5"/>
              <w:spacing w:line="228" w:lineRule="auto"/>
            </w:pPr>
            <w:r>
              <w:t>Лебяжинская СШ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Повышение методического уровня.</w:t>
            </w:r>
          </w:p>
          <w:p w:rsidR="00137358" w:rsidRDefault="00E065FB">
            <w:pPr>
              <w:pStyle w:val="a5"/>
            </w:pPr>
            <w:r>
              <w:t>Повышение качества преподавания учителей.</w:t>
            </w:r>
          </w:p>
        </w:tc>
      </w:tr>
      <w:tr w:rsidR="00137358">
        <w:trPr>
          <w:trHeight w:hRule="exact" w:val="249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ind w:firstLine="140"/>
            </w:pPr>
            <w:r>
              <w:t>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Будянская Наталья Павловна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МКОУ Лебяжинская СШ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7358" w:rsidRDefault="00E065FB">
            <w:pPr>
              <w:pStyle w:val="a5"/>
            </w:pPr>
            <w:r>
              <w:t>Ориентация на развитие компетенций и навыков обучающихся, умение наладить положительный межличностный контакт, способность к анализу и предложению решений поставленных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jc w:val="center"/>
            </w:pPr>
            <w: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D04F8E">
            <w:pPr>
              <w:pStyle w:val="a5"/>
            </w:pPr>
            <w:r w:rsidRPr="00D04F8E">
              <w:t xml:space="preserve">Сентябрь 2024 г./» Школа педагогического мастерства» 30.08.2024 №137 </w:t>
            </w:r>
            <w:r>
              <w:rPr>
                <w:color w:val="817386"/>
              </w:rPr>
              <w:t xml:space="preserve"> </w:t>
            </w:r>
            <w:r w:rsidRPr="00D04F8E">
              <w:t>1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F25E3F">
            <w:pPr>
              <w:pStyle w:val="a5"/>
            </w:pPr>
            <w:r>
              <w:t xml:space="preserve"> Тузова Юлия Николаевна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Учитель - учитель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МКОУ</w:t>
            </w:r>
          </w:p>
          <w:p w:rsidR="00137358" w:rsidRDefault="00E065FB">
            <w:pPr>
              <w:pStyle w:val="a5"/>
            </w:pPr>
            <w:r>
              <w:t>Лебяжинская СШ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358" w:rsidRDefault="00E065FB">
            <w:pPr>
              <w:pStyle w:val="a5"/>
            </w:pPr>
            <w:r>
              <w:t>Фиксированные результаты личностного и профессиональног о развития.</w:t>
            </w:r>
          </w:p>
          <w:p w:rsidR="00137358" w:rsidRDefault="00E065FB">
            <w:pPr>
              <w:pStyle w:val="a5"/>
            </w:pPr>
            <w:r>
              <w:t>Участие наставляемого в общешкольных меропри</w:t>
            </w:r>
            <w:r w:rsidR="00F25E3F">
              <w:t>ятиях. Устранение профессиональ</w:t>
            </w:r>
            <w:r>
              <w:t>ных дефицитов</w:t>
            </w:r>
          </w:p>
        </w:tc>
      </w:tr>
      <w:tr w:rsidR="00137358" w:rsidTr="00D04F8E">
        <w:trPr>
          <w:trHeight w:hRule="exact" w:val="11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ind w:firstLine="140"/>
            </w:pPr>
            <w:r>
              <w:t>3.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358" w:rsidRDefault="00F25E3F">
            <w:pPr>
              <w:pStyle w:val="a5"/>
            </w:pPr>
            <w:r>
              <w:t>Сильтикова Наталья Викторовна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МКОУ Лебяжинская СШ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Способность обучить коллег знаниям в цифровых технологиях.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  <w:jc w:val="center"/>
            </w:pPr>
            <w: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7358" w:rsidRDefault="00D04F8E">
            <w:pPr>
              <w:pStyle w:val="a5"/>
            </w:pPr>
            <w:r w:rsidRPr="00D04F8E">
              <w:t xml:space="preserve">Сентябрь 2024 г./» Школа педагогического мастерства» 30.08.2024 №137 </w:t>
            </w:r>
            <w:r>
              <w:rPr>
                <w:color w:val="817386"/>
              </w:rPr>
              <w:t xml:space="preserve"> </w:t>
            </w:r>
            <w:r w:rsidRPr="00D04F8E">
              <w:t>1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Завьялова Валентина Васильевна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Учитель - учитель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МКОУ</w:t>
            </w:r>
          </w:p>
          <w:p w:rsidR="00137358" w:rsidRDefault="00E065FB">
            <w:pPr>
              <w:pStyle w:val="a5"/>
              <w:spacing w:line="233" w:lineRule="auto"/>
            </w:pPr>
            <w:r>
              <w:t>Лебяжинская СШ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358" w:rsidRDefault="00E065FB">
            <w:pPr>
              <w:pStyle w:val="a5"/>
            </w:pPr>
            <w:r>
              <w:t>Обучение в умении работы, используя цифровые технологии.</w:t>
            </w:r>
          </w:p>
          <w:p w:rsidR="00D04F8E" w:rsidRDefault="00D04F8E">
            <w:pPr>
              <w:pStyle w:val="a5"/>
            </w:pPr>
          </w:p>
          <w:p w:rsidR="00D04F8E" w:rsidRDefault="00D04F8E">
            <w:pPr>
              <w:pStyle w:val="a5"/>
            </w:pPr>
          </w:p>
          <w:p w:rsidR="00D04F8E" w:rsidRDefault="00D04F8E">
            <w:pPr>
              <w:pStyle w:val="a5"/>
            </w:pPr>
          </w:p>
          <w:p w:rsidR="00D04F8E" w:rsidRDefault="00D04F8E">
            <w:pPr>
              <w:pStyle w:val="a5"/>
            </w:pPr>
          </w:p>
          <w:p w:rsidR="00D04F8E" w:rsidRDefault="00D04F8E">
            <w:pPr>
              <w:pStyle w:val="a5"/>
            </w:pPr>
          </w:p>
          <w:p w:rsidR="00D04F8E" w:rsidRDefault="00D04F8E">
            <w:pPr>
              <w:pStyle w:val="a5"/>
            </w:pPr>
          </w:p>
        </w:tc>
      </w:tr>
      <w:tr w:rsidR="00D04F8E" w:rsidTr="00D04F8E">
        <w:trPr>
          <w:trHeight w:hRule="exact" w:val="1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  <w:ind w:firstLine="140"/>
            </w:pPr>
            <w: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Будянская Наталья Павловна.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МКОУ Лебяжинская СШ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Оориентация на повышение методической компетенции, нормативно-документальные требования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  <w:jc w:val="center"/>
            </w:pPr>
            <w: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4F8E" w:rsidRPr="00D04F8E" w:rsidRDefault="00D04F8E" w:rsidP="00D04F8E">
            <w:pPr>
              <w:pStyle w:val="a5"/>
            </w:pPr>
            <w:r w:rsidRPr="00D04F8E">
              <w:t xml:space="preserve">Сентябрь 2024 г./» Школа педагогического мастерства» 30.08.2024 №137 </w:t>
            </w:r>
            <w:r>
              <w:rPr>
                <w:color w:val="817386"/>
              </w:rPr>
              <w:t xml:space="preserve"> </w:t>
            </w:r>
            <w:r w:rsidRPr="00D04F8E">
              <w:t>1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Тузова Юлия Николаевна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</w:p>
          <w:p w:rsidR="00D04F8E" w:rsidRDefault="00D04F8E" w:rsidP="00D04F8E">
            <w:pPr>
              <w:pStyle w:val="a5"/>
            </w:pPr>
            <w:r>
              <w:t xml:space="preserve">Учитель - учитель </w:t>
            </w:r>
          </w:p>
          <w:p w:rsidR="00D04F8E" w:rsidRDefault="00D04F8E" w:rsidP="00D04F8E">
            <w:pPr>
              <w:pStyle w:val="a5"/>
            </w:pPr>
          </w:p>
          <w:p w:rsidR="00D04F8E" w:rsidRDefault="00D04F8E" w:rsidP="00D04F8E">
            <w:pPr>
              <w:pStyle w:val="a5"/>
            </w:pPr>
          </w:p>
          <w:p w:rsidR="00D04F8E" w:rsidRDefault="00D04F8E" w:rsidP="00D04F8E">
            <w:pPr>
              <w:pStyle w:val="a5"/>
            </w:pPr>
          </w:p>
          <w:p w:rsidR="00D04F8E" w:rsidRDefault="00D04F8E" w:rsidP="00D04F8E">
            <w:pPr>
              <w:pStyle w:val="a5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МКОУ</w:t>
            </w:r>
          </w:p>
          <w:p w:rsidR="00D04F8E" w:rsidRDefault="00D04F8E" w:rsidP="00D04F8E">
            <w:pPr>
              <w:pStyle w:val="a5"/>
            </w:pPr>
            <w:r>
              <w:t>Лебяжинская СШ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Повышение методической компетенции, нормативно-документальные требования</w:t>
            </w:r>
          </w:p>
        </w:tc>
      </w:tr>
      <w:tr w:rsidR="00D04F8E" w:rsidTr="00D04F8E">
        <w:trPr>
          <w:trHeight w:hRule="exact" w:val="11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  <w:ind w:firstLine="140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Курилова Галина Михайловна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МКОУ Лебяжинская СШ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Обучение и повышение методической, научно-теоретической , психолого-педагогической компетенции.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  <w:jc w:val="center"/>
            </w:pPr>
            <w: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4F8E" w:rsidRPr="00D04F8E" w:rsidRDefault="00D04F8E" w:rsidP="00D04F8E">
            <w:pPr>
              <w:pStyle w:val="a5"/>
            </w:pPr>
            <w:r w:rsidRPr="00D04F8E">
              <w:t xml:space="preserve">Сентябрь 2024 г./» Школа педагогического мастерства» 30.08.2024 №137 </w:t>
            </w:r>
            <w:r>
              <w:rPr>
                <w:color w:val="817386"/>
              </w:rPr>
              <w:t xml:space="preserve"> </w:t>
            </w:r>
            <w:r w:rsidRPr="00D04F8E">
              <w:t>1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Румянцева Арина Юрьевна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494C24">
            <w:pPr>
              <w:pStyle w:val="a5"/>
            </w:pPr>
          </w:p>
          <w:p w:rsidR="00D04F8E" w:rsidRDefault="00D04F8E" w:rsidP="00494C24">
            <w:pPr>
              <w:pStyle w:val="a5"/>
            </w:pPr>
            <w:r>
              <w:t xml:space="preserve">Учитель - учитель </w:t>
            </w:r>
          </w:p>
          <w:p w:rsidR="00D04F8E" w:rsidRDefault="00D04F8E" w:rsidP="00494C24">
            <w:pPr>
              <w:pStyle w:val="a5"/>
            </w:pPr>
          </w:p>
          <w:p w:rsidR="00D04F8E" w:rsidRDefault="00D04F8E" w:rsidP="00494C24">
            <w:pPr>
              <w:pStyle w:val="a5"/>
            </w:pPr>
          </w:p>
          <w:p w:rsidR="00D04F8E" w:rsidRDefault="00D04F8E" w:rsidP="00494C24">
            <w:pPr>
              <w:pStyle w:val="a5"/>
            </w:pPr>
          </w:p>
          <w:p w:rsidR="00D04F8E" w:rsidRDefault="00D04F8E" w:rsidP="00494C24">
            <w:pPr>
              <w:pStyle w:val="a5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494C24">
            <w:pPr>
              <w:pStyle w:val="a5"/>
            </w:pPr>
            <w:r>
              <w:t>МКОУ</w:t>
            </w:r>
          </w:p>
          <w:p w:rsidR="00D04F8E" w:rsidRDefault="00D04F8E" w:rsidP="00494C24">
            <w:pPr>
              <w:pStyle w:val="a5"/>
            </w:pPr>
            <w:r>
              <w:t>Лебяжинская СШ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</w:p>
          <w:p w:rsidR="00D04F8E" w:rsidRDefault="00D04F8E" w:rsidP="00D04F8E">
            <w:pPr>
              <w:pStyle w:val="a5"/>
            </w:pPr>
          </w:p>
          <w:p w:rsidR="00D04F8E" w:rsidRDefault="00D04F8E" w:rsidP="00D04F8E">
            <w:pPr>
              <w:pStyle w:val="a5"/>
            </w:pPr>
          </w:p>
        </w:tc>
      </w:tr>
      <w:tr w:rsidR="00D04F8E" w:rsidTr="00D04F8E">
        <w:trPr>
          <w:trHeight w:hRule="exact" w:val="296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  <w:ind w:firstLine="140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Антюфеева Елена Ивановна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МКОУ Лебяжинская СШ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E1219F">
            <w:pPr>
              <w:pStyle w:val="a5"/>
            </w:pPr>
            <w:r>
              <w:t xml:space="preserve">Освоение технологий работы с детьми с ОВЗ, повышение коммуникативных компетенций и обеспечение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  <w:jc w:val="center"/>
            </w:pPr>
            <w: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4F8E" w:rsidRPr="00D04F8E" w:rsidRDefault="00D04F8E" w:rsidP="00D04F8E">
            <w:pPr>
              <w:pStyle w:val="a5"/>
            </w:pPr>
            <w:r w:rsidRPr="00D04F8E">
              <w:t xml:space="preserve">Сентябрь 2024 г./» Школа педагогического мастерства» 30.08.2024 №137 </w:t>
            </w:r>
            <w:r>
              <w:rPr>
                <w:color w:val="817386"/>
              </w:rPr>
              <w:t xml:space="preserve"> </w:t>
            </w:r>
            <w:r w:rsidRPr="00D04F8E">
              <w:t>1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D04F8E">
            <w:pPr>
              <w:pStyle w:val="a5"/>
            </w:pPr>
            <w:r>
              <w:t>Быкало Станислав Юрьевич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494C24">
            <w:pPr>
              <w:pStyle w:val="a5"/>
            </w:pPr>
          </w:p>
          <w:p w:rsidR="00D04F8E" w:rsidRDefault="00D04F8E" w:rsidP="00494C24">
            <w:pPr>
              <w:pStyle w:val="a5"/>
            </w:pPr>
            <w:r>
              <w:t xml:space="preserve">Учитель - учитель </w:t>
            </w:r>
          </w:p>
          <w:p w:rsidR="00D04F8E" w:rsidRDefault="00D04F8E" w:rsidP="00494C24">
            <w:pPr>
              <w:pStyle w:val="a5"/>
            </w:pPr>
          </w:p>
          <w:p w:rsidR="00D04F8E" w:rsidRDefault="00D04F8E" w:rsidP="00494C24">
            <w:pPr>
              <w:pStyle w:val="a5"/>
            </w:pPr>
          </w:p>
          <w:p w:rsidR="00D04F8E" w:rsidRDefault="00D04F8E" w:rsidP="00494C24">
            <w:pPr>
              <w:pStyle w:val="a5"/>
            </w:pPr>
          </w:p>
          <w:p w:rsidR="00D04F8E" w:rsidRDefault="00D04F8E" w:rsidP="00494C24">
            <w:pPr>
              <w:pStyle w:val="a5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F8E" w:rsidRDefault="00D04F8E" w:rsidP="00494C24">
            <w:pPr>
              <w:pStyle w:val="a5"/>
            </w:pPr>
            <w:r>
              <w:t>МКОУ</w:t>
            </w:r>
          </w:p>
          <w:p w:rsidR="00D04F8E" w:rsidRDefault="00D04F8E" w:rsidP="00494C24">
            <w:pPr>
              <w:pStyle w:val="a5"/>
            </w:pPr>
            <w:r>
              <w:t>Лебяжинская СШ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8E" w:rsidRDefault="00E1219F" w:rsidP="00D04F8E">
            <w:pPr>
              <w:pStyle w:val="a5"/>
            </w:pPr>
            <w:r>
              <w:t>Сопровождения детей с ОВЗ,</w:t>
            </w:r>
            <w:r w:rsidRPr="00601D9A">
              <w:t xml:space="preserve"> </w:t>
            </w:r>
            <w:r>
              <w:t>фиксированные результаты личностного и профессионального развития, устранение профессиональных дефицитов</w:t>
            </w:r>
          </w:p>
          <w:p w:rsidR="00D04F8E" w:rsidRDefault="00D04F8E" w:rsidP="00D04F8E">
            <w:pPr>
              <w:pStyle w:val="a5"/>
            </w:pPr>
          </w:p>
        </w:tc>
      </w:tr>
    </w:tbl>
    <w:p w:rsidR="00E065FB" w:rsidRDefault="00E065FB"/>
    <w:sectPr w:rsidR="00E065FB" w:rsidSect="00137358">
      <w:pgSz w:w="16840" w:h="11900" w:orient="landscape"/>
      <w:pgMar w:top="1499" w:right="793" w:bottom="1004" w:left="1057" w:header="1071" w:footer="57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9E" w:rsidRDefault="00164E9E" w:rsidP="00137358">
      <w:r>
        <w:separator/>
      </w:r>
    </w:p>
  </w:endnote>
  <w:endnote w:type="continuationSeparator" w:id="0">
    <w:p w:rsidR="00164E9E" w:rsidRDefault="00164E9E" w:rsidP="00137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9E" w:rsidRDefault="00164E9E"/>
  </w:footnote>
  <w:footnote w:type="continuationSeparator" w:id="0">
    <w:p w:rsidR="00164E9E" w:rsidRDefault="00164E9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7358"/>
    <w:rsid w:val="00137358"/>
    <w:rsid w:val="00164E9E"/>
    <w:rsid w:val="0054114E"/>
    <w:rsid w:val="00D04F8E"/>
    <w:rsid w:val="00E065FB"/>
    <w:rsid w:val="00E1219F"/>
    <w:rsid w:val="00F2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3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73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137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rsid w:val="00137358"/>
    <w:pPr>
      <w:spacing w:after="1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13735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Krokoz™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èíôîðìàòèêà</dc:creator>
  <cp:keywords>MRV88B1.jpg</cp:keywords>
  <cp:lastModifiedBy>Точка роста</cp:lastModifiedBy>
  <cp:revision>4</cp:revision>
  <dcterms:created xsi:type="dcterms:W3CDTF">2024-11-22T03:03:00Z</dcterms:created>
  <dcterms:modified xsi:type="dcterms:W3CDTF">2024-11-22T05:31:00Z</dcterms:modified>
</cp:coreProperties>
</file>